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862E" w14:textId="77777777" w:rsidR="00A82B61" w:rsidRDefault="00A82B61">
      <w:r>
        <w:t xml:space="preserve">BEHANDELOVEREENKOMST </w:t>
      </w:r>
    </w:p>
    <w:p w14:paraId="5C6EB95A" w14:textId="77777777" w:rsidR="008A1E46" w:rsidRDefault="00A82B61">
      <w:r>
        <w:t xml:space="preserve">Voor toepassing van craniosacraal therapie </w:t>
      </w:r>
    </w:p>
    <w:p w14:paraId="3933A7D1" w14:textId="77777777" w:rsidR="008A1E46" w:rsidRDefault="00A82B61">
      <w:r>
        <w:t xml:space="preserve">Dit is een behandelovereenkomst in het kader van de wet op de geneeskundige behandeling (WGBO, 1995) voor de toepassing van craniosacraal therapie. Deze wet versterkt de positie van artsen, paramedici en andere hulpverleners. </w:t>
      </w:r>
    </w:p>
    <w:p w14:paraId="7A2A5800" w14:textId="77777777" w:rsidR="008A1E46" w:rsidRDefault="00A82B61">
      <w:r>
        <w:t>In de wet WGBO is onder meer geregeld:</w:t>
      </w:r>
      <w:r w:rsidR="008A1E46">
        <w:t xml:space="preserve">                                                                                                </w:t>
      </w:r>
      <w:r>
        <w:t xml:space="preserve"> recht op informatie, toestemmingsvereiste voor de behandeling, de plicht om een cliëntendossier aan te leggen, recht op inzage in dit dossier, geheimhouding van cliënten gegevens.</w:t>
      </w:r>
    </w:p>
    <w:p w14:paraId="7EF66B0E" w14:textId="77777777" w:rsidR="008A1E46" w:rsidRDefault="008A1E46">
      <w:r>
        <w:t>Uw</w:t>
      </w:r>
      <w:r w:rsidR="00A82B61">
        <w:t xml:space="preserve"> therapeut </w:t>
      </w:r>
      <w:r>
        <w:t xml:space="preserve">is </w:t>
      </w:r>
      <w:r w:rsidR="00A82B61">
        <w:t xml:space="preserve">aangesloten bij het </w:t>
      </w:r>
      <w:r>
        <w:rPr>
          <w:b/>
          <w:bCs/>
        </w:rPr>
        <w:t xml:space="preserve">VBAG </w:t>
      </w:r>
      <w:r w:rsidRPr="008A1E46">
        <w:t>en</w:t>
      </w:r>
      <w:r w:rsidR="00A82B61">
        <w:t xml:space="preserve"> </w:t>
      </w:r>
      <w:r>
        <w:t>RBCZ en is</w:t>
      </w:r>
      <w:r w:rsidR="00A82B61">
        <w:t xml:space="preserve"> gehouden aan de richtlijnen die zijn vermeld in het Beroepsdomein en competentieprofiel en het Reglement ethiek en gedragscode van </w:t>
      </w:r>
      <w:r>
        <w:t>de RBCZ</w:t>
      </w:r>
      <w:r w:rsidR="00A82B61">
        <w:t xml:space="preserve">. Zij vallen onder het tucht- en klachtrecht van </w:t>
      </w:r>
      <w:r>
        <w:t>de RBCZ</w:t>
      </w:r>
      <w:r w:rsidR="00A82B61">
        <w:t xml:space="preserve">. </w:t>
      </w:r>
    </w:p>
    <w:p w14:paraId="1E026939" w14:textId="77777777" w:rsidR="008A1E46" w:rsidRDefault="00A82B61">
      <w:r>
        <w:t xml:space="preserve">Dit formulier wordt bewaard in het dossier van de cliënt. </w:t>
      </w:r>
      <w:r>
        <w:sym w:font="Symbol" w:char="F0A7"/>
      </w:r>
      <w:r>
        <w:t xml:space="preserve"> De cliënt is op de hoogte van het feit dat de therapeut, indien gewenst door de therapeut, informatie kan inwinnen bij de huisarts of behandelend specialist. De therapeut stelt de cliënt hiervan op de hoogte. </w:t>
      </w:r>
    </w:p>
    <w:p w14:paraId="0D33DBFF" w14:textId="77777777" w:rsidR="008A1E46" w:rsidRDefault="00A82B61">
      <w:r>
        <w:sym w:font="Symbol" w:char="F0A7"/>
      </w:r>
      <w:r>
        <w:t xml:space="preserve"> De cliënt stelt het </w:t>
      </w:r>
      <w:r w:rsidR="008A1E46">
        <w:t xml:space="preserve">   </w:t>
      </w:r>
      <w:r>
        <w:t xml:space="preserve">wel / niet </w:t>
      </w:r>
      <w:r w:rsidR="008A1E46">
        <w:t xml:space="preserve">     </w:t>
      </w:r>
      <w:r>
        <w:t xml:space="preserve">op prijs dat gedurende de behandeling of achteraf verslag wordt gedaan bij de huisarts, specialist of collega hulpverlener/therapeut. </w:t>
      </w:r>
    </w:p>
    <w:p w14:paraId="71E11789" w14:textId="77777777" w:rsidR="008A1E46" w:rsidRDefault="00A82B61">
      <w:r>
        <w:sym w:font="Symbol" w:char="F0A7"/>
      </w:r>
      <w:r>
        <w:t xml:space="preserve"> De cliënt gaat akkoord met het tarief van € </w:t>
      </w:r>
      <w:r w:rsidR="008A1E46">
        <w:t>85,-</w:t>
      </w:r>
      <w:r>
        <w:t xml:space="preserve"> per sessie craniosacraal therapie</w:t>
      </w:r>
      <w:r w:rsidR="008A1E46">
        <w:t>.</w:t>
      </w:r>
    </w:p>
    <w:p w14:paraId="3225D083" w14:textId="77777777" w:rsidR="008A1E46" w:rsidRDefault="00A82B61">
      <w:r>
        <w:t xml:space="preserve"> hierop volgend, volgens de algemene betalingsvoorwaarden. </w:t>
      </w:r>
    </w:p>
    <w:p w14:paraId="7B8BA0FD" w14:textId="77777777" w:rsidR="00B32C81" w:rsidRDefault="00A82B61">
      <w:r>
        <w:sym w:font="Symbol" w:char="F0A7"/>
      </w:r>
      <w:r>
        <w:t xml:space="preserve"> Te voldoen: op rekeningnummer:</w:t>
      </w:r>
      <w:r w:rsidR="008A1E46">
        <w:t xml:space="preserve"> NL 14 ABNA 0553203142    </w:t>
      </w:r>
      <w:proofErr w:type="spellStart"/>
      <w:r w:rsidR="008A1E46">
        <w:t>tnv</w:t>
      </w:r>
      <w:proofErr w:type="spellEnd"/>
      <w:r w:rsidR="008A1E46">
        <w:t xml:space="preserve">  </w:t>
      </w:r>
      <w:proofErr w:type="spellStart"/>
      <w:r w:rsidR="008A1E46">
        <w:t>A.Hunsche</w:t>
      </w:r>
      <w:proofErr w:type="spellEnd"/>
      <w:r w:rsidR="008A1E46">
        <w:t xml:space="preserve"> </w:t>
      </w:r>
    </w:p>
    <w:p w14:paraId="3EC2ED86" w14:textId="587E428D" w:rsidR="006653F4" w:rsidRDefault="008A1E46">
      <w:r>
        <w:t xml:space="preserve">                                                                                                                                            </w:t>
      </w:r>
      <w:r w:rsidR="00A82B61">
        <w:t xml:space="preserve"> Naam en voorletters van de cliënt: </w:t>
      </w:r>
      <w:r w:rsidR="00B32C81">
        <w:t xml:space="preserve">                                                                                                    </w:t>
      </w:r>
    </w:p>
    <w:p w14:paraId="0FFD8FD8" w14:textId="571F08CB" w:rsidR="004E796D" w:rsidRDefault="00A82B61">
      <w:r>
        <w:t xml:space="preserve">Adres: Postcode en woonplaats: </w:t>
      </w:r>
      <w:r w:rsidR="008A1E46">
        <w:t xml:space="preserve">                                                                                                               </w:t>
      </w:r>
      <w:r>
        <w:t xml:space="preserve">Telefoon thuis: </w:t>
      </w:r>
      <w:r w:rsidR="008A1E46">
        <w:t xml:space="preserve">                                                                                                                                                </w:t>
      </w:r>
      <w:r>
        <w:t xml:space="preserve">Mobiel: </w:t>
      </w:r>
      <w:r w:rsidR="008A1E46">
        <w:t xml:space="preserve">                                                                                                                                           </w:t>
      </w:r>
      <w:r>
        <w:t xml:space="preserve">Geboortedatum: </w:t>
      </w:r>
      <w:r w:rsidR="008A1E46">
        <w:t xml:space="preserve">                                                                                                                                                    </w:t>
      </w:r>
      <w:r>
        <w:t xml:space="preserve">Datum: </w:t>
      </w:r>
      <w:r w:rsidR="008A1E46">
        <w:t xml:space="preserve">                                                                                                                                                      </w:t>
      </w:r>
      <w:r>
        <w:t xml:space="preserve">Handtekening cliënt: </w:t>
      </w:r>
      <w:r w:rsidR="008A1E46">
        <w:t xml:space="preserve">                                                     </w:t>
      </w:r>
      <w:r>
        <w:t>Handtekening therapeut</w:t>
      </w:r>
    </w:p>
    <w:sectPr w:rsidR="004E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61"/>
    <w:rsid w:val="00222D5F"/>
    <w:rsid w:val="004E796D"/>
    <w:rsid w:val="0060634E"/>
    <w:rsid w:val="006653F4"/>
    <w:rsid w:val="008A1E46"/>
    <w:rsid w:val="00A82B61"/>
    <w:rsid w:val="00B32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04EF"/>
  <w15:chartTrackingRefBased/>
  <w15:docId w15:val="{B9C71C37-5E31-4F08-866E-C68E90CE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2D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2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Hunsche</dc:creator>
  <cp:keywords/>
  <dc:description/>
  <cp:lastModifiedBy>Ananda Hunsche</cp:lastModifiedBy>
  <cp:revision>2</cp:revision>
  <dcterms:created xsi:type="dcterms:W3CDTF">2023-05-07T12:34:00Z</dcterms:created>
  <dcterms:modified xsi:type="dcterms:W3CDTF">2023-05-07T12:34:00Z</dcterms:modified>
</cp:coreProperties>
</file>